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8D7B4E" w14:textId="6C98EFBB" w:rsidR="008C398C" w:rsidRDefault="008C398C">
      <w:r w:rsidRPr="008C398C">
        <w:drawing>
          <wp:inline distT="0" distB="0" distL="0" distR="0" wp14:anchorId="4231CE46" wp14:editId="7CC24D2B">
            <wp:extent cx="5731510" cy="4538345"/>
            <wp:effectExtent l="0" t="0" r="2540" b="0"/>
            <wp:docPr id="114281065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2810658" name="Picture 1" descr="A screenshot of a computer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538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543DB7" w14:textId="6C23E823" w:rsidR="00000000" w:rsidRDefault="001900EF">
      <w:r w:rsidRPr="001900EF">
        <w:drawing>
          <wp:inline distT="0" distB="0" distL="0" distR="0" wp14:anchorId="5C0A4256" wp14:editId="1539B2FA">
            <wp:extent cx="5731510" cy="3270250"/>
            <wp:effectExtent l="0" t="0" r="2540" b="6350"/>
            <wp:docPr id="922961422" name="Picture 1" descr="A computer screen with a password login box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2961422" name="Picture 1" descr="A computer screen with a password login box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70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34AEE" w14:textId="35A82364" w:rsidR="001900EF" w:rsidRDefault="001900EF">
      <w:r w:rsidRPr="001900EF">
        <w:lastRenderedPageBreak/>
        <w:drawing>
          <wp:inline distT="0" distB="0" distL="0" distR="0" wp14:anchorId="0E6273FF" wp14:editId="7208A7BE">
            <wp:extent cx="4801270" cy="3667637"/>
            <wp:effectExtent l="0" t="0" r="0" b="9525"/>
            <wp:docPr id="194763241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7632414" name="Picture 1" descr="A screenshot of a computer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801270" cy="3667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900E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95D"/>
    <w:rsid w:val="001900EF"/>
    <w:rsid w:val="008C398C"/>
    <w:rsid w:val="00D0395D"/>
    <w:rsid w:val="00E5406A"/>
    <w:rsid w:val="00EC449D"/>
    <w:rsid w:val="00FC6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7DBA8"/>
  <w15:chartTrackingRefBased/>
  <w15:docId w15:val="{292BAAC9-74CB-4F86-B2BB-2A36CD7480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bce3f16a-29b1-444a-afde-a7b86e45a778}" enabled="0" method="" siteId="{bce3f16a-29b1-444a-afde-a7b86e45a778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King, Stuart C (Tesco Bank)</dc:creator>
  <cp:keywords/>
  <dc:description/>
  <cp:lastModifiedBy>King, Stuart C (Tesco Bank)</cp:lastModifiedBy>
  <cp:revision>3</cp:revision>
  <dcterms:created xsi:type="dcterms:W3CDTF">2024-01-16T12:37:00Z</dcterms:created>
  <dcterms:modified xsi:type="dcterms:W3CDTF">2024-01-16T12:39:00Z</dcterms:modified>
</cp:coreProperties>
</file>